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tabs>
          <w:tab w:val="left" w:pos="284"/>
        </w:tabs>
        <w:kinsoku/>
        <w:wordWrap/>
        <w:overflowPunct/>
        <w:topLinePunct w:val="0"/>
        <w:autoSpaceDE/>
        <w:autoSpaceDN/>
        <w:bidi w:val="0"/>
        <w:adjustRightInd/>
        <w:snapToGrid/>
        <w:spacing w:line="240" w:lineRule="atLeast"/>
        <w:ind w:left="0" w:leftChars="0" w:right="0" w:rightChars="0" w:firstLine="351" w:firstLineChars="117"/>
        <w:jc w:val="center"/>
        <w:textAlignment w:val="auto"/>
        <w:outlineLvl w:val="9"/>
        <w:rPr>
          <w:rFonts w:hint="eastAsia" w:ascii="宋体" w:hAnsi="宋体"/>
          <w:b/>
          <w:sz w:val="28"/>
          <w:szCs w:val="28"/>
          <w:lang w:val="en-US" w:eastAsia="zh-CN"/>
        </w:rPr>
      </w:pPr>
      <w:r>
        <w:rPr>
          <w:rFonts w:hint="eastAsia" w:ascii="宋体" w:hAnsi="宋体"/>
          <w:b/>
          <w:sz w:val="28"/>
          <w:szCs w:val="28"/>
          <w:lang w:val="en-US" w:eastAsia="zh-CN"/>
        </w:rPr>
        <w:t>产品质量承诺书</w:t>
      </w:r>
    </w:p>
    <w:p>
      <w:pPr>
        <w:keepNext w:val="0"/>
        <w:keepLines w:val="0"/>
        <w:pageBreakBefore w:val="0"/>
        <w:widowControl w:val="0"/>
        <w:tabs>
          <w:tab w:val="left" w:pos="284"/>
        </w:tabs>
        <w:kinsoku/>
        <w:wordWrap/>
        <w:overflowPunct/>
        <w:topLinePunct w:val="0"/>
        <w:autoSpaceDE/>
        <w:autoSpaceDN/>
        <w:bidi w:val="0"/>
        <w:adjustRightInd/>
        <w:snapToGrid/>
        <w:spacing w:line="240" w:lineRule="atLeast"/>
        <w:ind w:left="0" w:leftChars="0" w:firstLine="523" w:firstLineChars="218"/>
        <w:textAlignment w:val="auto"/>
        <w:outlineLvl w:val="9"/>
        <w:rPr>
          <w:rFonts w:hint="eastAsia" w:ascii="宋体" w:hAnsi="宋体" w:cs="宋体"/>
          <w:sz w:val="16"/>
          <w:szCs w:val="16"/>
        </w:rPr>
      </w:pPr>
      <w:r>
        <w:rPr>
          <w:rFonts w:hint="eastAsia" w:ascii="宋体" w:hAnsi="宋体" w:cs="宋体"/>
          <w:sz w:val="16"/>
          <w:szCs w:val="16"/>
        </w:rPr>
        <w:t>牧原食品股份有限公司及其</w:t>
      </w:r>
      <w:r>
        <w:rPr>
          <w:rFonts w:ascii="宋体" w:hAnsi="宋体" w:cs="宋体"/>
          <w:sz w:val="16"/>
          <w:szCs w:val="16"/>
        </w:rPr>
        <w:t>所有子公司</w:t>
      </w:r>
      <w:r>
        <w:rPr>
          <w:rFonts w:hint="eastAsia" w:ascii="宋体" w:hAnsi="宋体" w:cs="宋体"/>
          <w:sz w:val="16"/>
          <w:szCs w:val="16"/>
        </w:rPr>
        <w:t>：</w:t>
      </w:r>
    </w:p>
    <w:p>
      <w:pPr>
        <w:keepNext w:val="0"/>
        <w:keepLines w:val="0"/>
        <w:pageBreakBefore w:val="0"/>
        <w:widowControl w:val="0"/>
        <w:tabs>
          <w:tab w:val="left" w:pos="284"/>
        </w:tabs>
        <w:kinsoku/>
        <w:wordWrap/>
        <w:overflowPunct/>
        <w:topLinePunct w:val="0"/>
        <w:autoSpaceDE/>
        <w:autoSpaceDN/>
        <w:bidi w:val="0"/>
        <w:adjustRightInd/>
        <w:snapToGrid/>
        <w:spacing w:line="240" w:lineRule="atLeast"/>
        <w:ind w:left="0" w:leftChars="0" w:firstLine="523" w:firstLineChars="218"/>
        <w:textAlignment w:val="auto"/>
        <w:outlineLvl w:val="9"/>
        <w:rPr>
          <w:rFonts w:hint="eastAsia" w:ascii="宋体" w:hAnsi="宋体" w:cs="宋体"/>
          <w:sz w:val="16"/>
          <w:szCs w:val="16"/>
        </w:rPr>
      </w:pPr>
      <w:r>
        <w:rPr>
          <w:rFonts w:hint="eastAsia" w:ascii="宋体" w:hAnsi="宋体" w:cs="宋体"/>
          <w:sz w:val="16"/>
          <w:szCs w:val="16"/>
          <w:u w:val="single"/>
        </w:rPr>
        <w:t xml:space="preserve">        </w:t>
      </w:r>
      <w:r>
        <w:rPr>
          <w:rFonts w:ascii="宋体" w:hAnsi="宋体" w:cs="宋体"/>
          <w:sz w:val="16"/>
          <w:szCs w:val="16"/>
          <w:u w:val="single"/>
        </w:rPr>
        <w:t xml:space="preserve">                    </w:t>
      </w:r>
      <w:r>
        <w:rPr>
          <w:rFonts w:hint="eastAsia" w:ascii="宋体" w:hAnsi="宋体" w:cs="宋体"/>
          <w:sz w:val="16"/>
          <w:szCs w:val="16"/>
        </w:rPr>
        <w:t>作为牧原食品股份有限公司及其所属各子公司________________等产品的供应商，自愿与牧原食品股份有限公司及其</w:t>
      </w:r>
      <w:r>
        <w:rPr>
          <w:rFonts w:ascii="宋体" w:hAnsi="宋体" w:cs="宋体"/>
          <w:sz w:val="16"/>
          <w:szCs w:val="16"/>
        </w:rPr>
        <w:t>所有子公司</w:t>
      </w:r>
      <w:r>
        <w:rPr>
          <w:rFonts w:hint="eastAsia" w:ascii="宋体" w:hAnsi="宋体" w:cs="宋体"/>
          <w:sz w:val="16"/>
          <w:szCs w:val="16"/>
        </w:rPr>
        <w:t>（以下简称“贵公司”）长期合作，互惠共赢，为确保交易活动的规范</w:t>
      </w:r>
      <w:r>
        <w:rPr>
          <w:rFonts w:hint="eastAsia" w:ascii="宋体" w:hAnsi="宋体" w:cs="宋体"/>
          <w:sz w:val="16"/>
          <w:szCs w:val="16"/>
          <w:lang w:eastAsia="zh-CN"/>
        </w:rPr>
        <w:t>，</w:t>
      </w:r>
      <w:r>
        <w:rPr>
          <w:rFonts w:hint="eastAsia" w:ascii="宋体" w:hAnsi="宋体" w:cs="宋体"/>
          <w:sz w:val="16"/>
          <w:szCs w:val="16"/>
        </w:rPr>
        <w:t>特作以下承诺：</w:t>
      </w:r>
    </w:p>
    <w:p>
      <w:pPr>
        <w:keepNext w:val="0"/>
        <w:keepLines w:val="0"/>
        <w:pageBreakBefore w:val="0"/>
        <w:widowControl w:val="0"/>
        <w:kinsoku/>
        <w:wordWrap/>
        <w:overflowPunct/>
        <w:topLinePunct w:val="0"/>
        <w:autoSpaceDE/>
        <w:autoSpaceDN/>
        <w:bidi w:val="0"/>
        <w:adjustRightInd/>
        <w:snapToGrid/>
        <w:spacing w:line="240" w:lineRule="atLeast"/>
        <w:ind w:left="0" w:leftChars="0"/>
        <w:jc w:val="left"/>
        <w:textAlignment w:val="auto"/>
        <w:outlineLvl w:val="9"/>
        <w:rPr>
          <w:rFonts w:hint="eastAsia"/>
          <w:b/>
          <w:bCs/>
          <w:sz w:val="16"/>
          <w:szCs w:val="16"/>
          <w:lang w:val="en-US" w:eastAsia="zh-CN"/>
        </w:rPr>
      </w:pPr>
      <w:r>
        <w:rPr>
          <w:rFonts w:hint="eastAsia"/>
          <w:b/>
          <w:bCs/>
          <w:sz w:val="16"/>
          <w:szCs w:val="16"/>
          <w:lang w:val="en-US" w:eastAsia="zh-CN"/>
        </w:rPr>
        <w:t>一、产品质量承诺</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jc w:val="left"/>
        <w:textAlignment w:val="auto"/>
        <w:outlineLvl w:val="9"/>
        <w:rPr>
          <w:rFonts w:ascii="宋体" w:hAnsi="宋体" w:cs="宋体"/>
          <w:bCs/>
          <w:color w:val="FF0000"/>
          <w:sz w:val="16"/>
          <w:szCs w:val="16"/>
        </w:rPr>
      </w:pPr>
      <w:r>
        <w:rPr>
          <w:rFonts w:hint="eastAsia" w:ascii="宋体" w:hAnsi="宋体" w:cs="宋体"/>
          <w:bCs/>
          <w:sz w:val="16"/>
          <w:szCs w:val="16"/>
        </w:rPr>
        <w:t>1.</w:t>
      </w:r>
      <w:r>
        <w:rPr>
          <w:rFonts w:hint="eastAsia" w:ascii="宋体" w:hAnsi="宋体" w:cs="宋体"/>
          <w:sz w:val="16"/>
          <w:szCs w:val="16"/>
        </w:rPr>
        <w:t>我方保证供应的全部产品符合生产企业标准及说明书等产品标示所标明的质量标准，并不低于产品注册/备案质量标准及相关国家标准、行业标准。</w:t>
      </w:r>
    </w:p>
    <w:p>
      <w:pPr>
        <w:keepNext w:val="0"/>
        <w:keepLines w:val="0"/>
        <w:pageBreakBefore w:val="0"/>
        <w:widowControl w:val="0"/>
        <w:tabs>
          <w:tab w:val="left" w:pos="10560"/>
        </w:tabs>
        <w:kinsoku/>
        <w:wordWrap/>
        <w:overflowPunct/>
        <w:topLinePunct w:val="0"/>
        <w:autoSpaceDE/>
        <w:autoSpaceDN/>
        <w:bidi w:val="0"/>
        <w:adjustRightInd/>
        <w:snapToGrid/>
        <w:spacing w:line="240" w:lineRule="atLeast"/>
        <w:ind w:left="0" w:leftChars="0" w:right="-120" w:rightChars="-57" w:firstLine="480" w:firstLineChars="200"/>
        <w:jc w:val="left"/>
        <w:textAlignment w:val="auto"/>
        <w:outlineLvl w:val="9"/>
        <w:rPr>
          <w:rFonts w:ascii="宋体" w:hAnsi="宋体" w:cs="宋体"/>
          <w:sz w:val="16"/>
          <w:szCs w:val="16"/>
        </w:rPr>
      </w:pPr>
      <w:r>
        <w:rPr>
          <w:rFonts w:hint="eastAsia" w:ascii="宋体" w:hAnsi="宋体" w:cs="宋体"/>
          <w:sz w:val="16"/>
          <w:szCs w:val="16"/>
        </w:rPr>
        <w:t>2.我方对于双方共同协商确定的品牌和产品质量标准不擅自更换，如有更改，应至少提前20个工作日以书面形式（加盖公章，电子版有效）告知贵公司采购部，经审核通过后方可变更。</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outlineLvl w:val="9"/>
        <w:rPr>
          <w:rFonts w:ascii="宋体" w:hAnsi="宋体" w:cs="宋体"/>
          <w:sz w:val="16"/>
          <w:szCs w:val="16"/>
        </w:rPr>
      </w:pPr>
      <w:r>
        <w:rPr>
          <w:rFonts w:hint="eastAsia" w:ascii="宋体" w:hAnsi="宋体" w:cs="宋体"/>
          <w:sz w:val="16"/>
          <w:szCs w:val="16"/>
        </w:rPr>
        <w:t>3.我方保证采取安全、完整、便于保存、易于运输的包装方式，保持产品安全性、完整性最佳。</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outlineLvl w:val="9"/>
        <w:rPr>
          <w:rFonts w:ascii="宋体" w:hAnsi="宋体" w:cs="宋体"/>
          <w:sz w:val="16"/>
          <w:szCs w:val="16"/>
        </w:rPr>
      </w:pPr>
      <w:r>
        <w:rPr>
          <w:rFonts w:hint="eastAsia" w:ascii="宋体" w:hAnsi="宋体" w:cs="宋体"/>
          <w:sz w:val="16"/>
          <w:szCs w:val="16"/>
        </w:rPr>
        <w:t>4.我方承诺的产品质保期自贵公司验收合格之日开始计算。</w:t>
      </w:r>
      <w:r>
        <w:rPr>
          <w:rFonts w:hint="eastAsia" w:ascii="宋体" w:hAnsi="宋体" w:cs="宋体"/>
          <w:sz w:val="16"/>
          <w:szCs w:val="16"/>
        </w:rPr>
        <w:br w:type="textWrapping"/>
      </w:r>
      <w:r>
        <w:rPr>
          <w:rFonts w:hint="eastAsia" w:ascii="宋体" w:hAnsi="宋体" w:cs="宋体"/>
          <w:color w:val="00B050"/>
          <w:sz w:val="16"/>
          <w:szCs w:val="16"/>
        </w:rPr>
        <w:t xml:space="preserve">    </w:t>
      </w:r>
      <w:r>
        <w:rPr>
          <w:rFonts w:hint="eastAsia" w:ascii="宋体" w:hAnsi="宋体" w:cs="宋体"/>
          <w:sz w:val="16"/>
          <w:szCs w:val="16"/>
        </w:rPr>
        <w:t>5.我方认可贵公司的物资验收制度和仓储条件，</w:t>
      </w:r>
      <w:r>
        <w:rPr>
          <w:rFonts w:hint="eastAsia"/>
          <w:color w:val="auto"/>
          <w:kern w:val="0"/>
          <w:sz w:val="16"/>
          <w:szCs w:val="16"/>
        </w:rPr>
        <w:t>对未通过验收</w:t>
      </w:r>
      <w:r>
        <w:rPr>
          <w:rFonts w:hint="eastAsia"/>
          <w:color w:val="auto"/>
          <w:kern w:val="0"/>
          <w:sz w:val="16"/>
          <w:szCs w:val="16"/>
          <w:lang w:eastAsia="zh-CN"/>
        </w:rPr>
        <w:t>（</w:t>
      </w:r>
      <w:r>
        <w:rPr>
          <w:rFonts w:hint="eastAsia"/>
          <w:color w:val="auto"/>
          <w:kern w:val="0"/>
          <w:sz w:val="16"/>
          <w:szCs w:val="16"/>
          <w:lang w:val="en-US" w:eastAsia="zh-CN"/>
        </w:rPr>
        <w:t>非品牌因素）</w:t>
      </w:r>
      <w:r>
        <w:rPr>
          <w:rFonts w:hint="eastAsia"/>
          <w:color w:val="000000"/>
          <w:kern w:val="0"/>
          <w:sz w:val="16"/>
          <w:szCs w:val="16"/>
        </w:rPr>
        <w:t>的货物，保证在贵公司</w:t>
      </w:r>
      <w:r>
        <w:rPr>
          <w:rFonts w:hint="eastAsia" w:ascii="宋体" w:hAnsi="宋体" w:cs="宋体"/>
          <w:sz w:val="16"/>
          <w:szCs w:val="16"/>
        </w:rPr>
        <w:t>规定时间内补充合格的货物。</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outlineLvl w:val="9"/>
        <w:rPr>
          <w:rFonts w:ascii="宋体" w:hAnsi="宋体" w:cs="宋体"/>
          <w:sz w:val="16"/>
          <w:szCs w:val="16"/>
        </w:rPr>
      </w:pPr>
      <w:r>
        <w:rPr>
          <w:rFonts w:hint="eastAsia" w:ascii="宋体" w:hAnsi="宋体" w:cs="宋体"/>
          <w:sz w:val="16"/>
          <w:szCs w:val="16"/>
        </w:rPr>
        <w:t>6.在贵公司投入使用之前，若发现相关证照不全、品牌不符及质量问题的，无条件退货，在合同规定时间内补充合格的产品。</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outlineLvl w:val="9"/>
        <w:rPr>
          <w:rFonts w:hint="eastAsia" w:ascii="宋体" w:hAnsi="宋体" w:cs="宋体"/>
          <w:sz w:val="16"/>
          <w:szCs w:val="16"/>
        </w:rPr>
      </w:pPr>
      <w:r>
        <w:rPr>
          <w:rFonts w:hint="eastAsia" w:ascii="宋体" w:hAnsi="宋体" w:cs="宋体"/>
          <w:sz w:val="16"/>
          <w:szCs w:val="16"/>
        </w:rPr>
        <w:t>7.因我方产品质量问题，导致贵公司用户投诉或影响贵公司生产的，经双方调查确认后，我方自愿承担相应的责任并按每次的严重程度支付</w:t>
      </w:r>
      <w:r>
        <w:rPr>
          <w:rFonts w:ascii="宋体" w:hAnsi="宋体" w:cs="宋体"/>
          <w:sz w:val="16"/>
          <w:szCs w:val="16"/>
        </w:rPr>
        <w:t>500-5000</w:t>
      </w:r>
      <w:r>
        <w:rPr>
          <w:rFonts w:hint="eastAsia" w:ascii="宋体" w:hAnsi="宋体" w:cs="宋体"/>
          <w:sz w:val="16"/>
          <w:szCs w:val="16"/>
        </w:rPr>
        <w:t>元的违约金。</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outlineLvl w:val="9"/>
        <w:rPr>
          <w:rFonts w:hint="eastAsia"/>
          <w:sz w:val="16"/>
          <w:szCs w:val="16"/>
        </w:rPr>
      </w:pPr>
      <w:r>
        <w:rPr>
          <w:rFonts w:hint="eastAsia" w:ascii="宋体" w:hAnsi="宋体" w:cs="宋体"/>
          <w:sz w:val="16"/>
          <w:szCs w:val="16"/>
        </w:rPr>
        <w:t>8.因我方产品质量问题，导致贵公司在使用过程中发生质量事故，经双方调查确认后，我方自愿承担贵公司的全部损失。</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outlineLvl w:val="9"/>
        <w:rPr>
          <w:rFonts w:hint="eastAsia" w:ascii="宋体" w:hAnsi="宋体" w:cs="宋体"/>
          <w:sz w:val="16"/>
          <w:szCs w:val="16"/>
        </w:rPr>
      </w:pPr>
      <w:r>
        <w:rPr>
          <w:rFonts w:hint="eastAsia" w:ascii="宋体" w:hAnsi="宋体" w:cs="宋体"/>
          <w:sz w:val="16"/>
          <w:szCs w:val="16"/>
        </w:rPr>
        <w:t>9.我方保证严格依照相关法律法规及合同约定，提供产品三包服务、售后服务；在产品质保期内，产品自身出现质量问题，由我方负责进行免费更换或者维修；若超出产品质保期，我方保证在合理的范围内提供相应的有偿服务。</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outlineLvl w:val="9"/>
        <w:rPr>
          <w:rFonts w:hint="eastAsia" w:ascii="宋体" w:hAnsi="宋体" w:cs="宋体" w:eastAsiaTheme="minorEastAsia"/>
          <w:sz w:val="16"/>
          <w:szCs w:val="16"/>
          <w:lang w:val="en-US" w:eastAsia="zh-CN"/>
        </w:rPr>
      </w:pPr>
      <w:r>
        <w:rPr>
          <w:rFonts w:hint="eastAsia" w:ascii="宋体" w:hAnsi="宋体" w:cs="宋体"/>
          <w:sz w:val="16"/>
          <w:szCs w:val="16"/>
          <w:lang w:val="en-US" w:eastAsia="zh-CN"/>
        </w:rPr>
        <w:t>10.所有质量要求（品牌、性能参数等）均以合约为准。</w:t>
      </w:r>
    </w:p>
    <w:p>
      <w:pPr>
        <w:keepNext w:val="0"/>
        <w:keepLines w:val="0"/>
        <w:pageBreakBefore w:val="0"/>
        <w:widowControl w:val="0"/>
        <w:kinsoku/>
        <w:wordWrap/>
        <w:overflowPunct/>
        <w:topLinePunct w:val="0"/>
        <w:autoSpaceDE/>
        <w:autoSpaceDN/>
        <w:bidi w:val="0"/>
        <w:adjustRightInd/>
        <w:snapToGrid/>
        <w:spacing w:line="240" w:lineRule="atLeast"/>
        <w:ind w:left="0" w:leftChars="0"/>
        <w:textAlignment w:val="auto"/>
        <w:outlineLvl w:val="9"/>
        <w:rPr>
          <w:rFonts w:hint="eastAsia" w:ascii="宋体" w:hAnsi="宋体" w:cs="宋体"/>
          <w:b/>
          <w:color w:val="000000"/>
          <w:sz w:val="16"/>
          <w:szCs w:val="16"/>
          <w:lang w:val="en-US" w:eastAsia="zh-CN"/>
        </w:rPr>
      </w:pPr>
      <w:r>
        <w:rPr>
          <w:rFonts w:hint="eastAsia" w:ascii="宋体" w:hAnsi="宋体" w:cs="宋体"/>
          <w:b/>
          <w:color w:val="000000"/>
          <w:sz w:val="16"/>
          <w:szCs w:val="16"/>
          <w:lang w:val="en-US" w:eastAsia="zh-CN"/>
        </w:rPr>
        <w:t>二</w:t>
      </w:r>
      <w:r>
        <w:rPr>
          <w:rFonts w:hint="eastAsia" w:ascii="宋体" w:hAnsi="宋体" w:cs="宋体"/>
          <w:b/>
          <w:color w:val="000000"/>
          <w:sz w:val="16"/>
          <w:szCs w:val="16"/>
        </w:rPr>
        <w:t>、</w:t>
      </w:r>
      <w:r>
        <w:rPr>
          <w:rFonts w:hint="eastAsia" w:ascii="宋体" w:hAnsi="宋体" w:cs="宋体"/>
          <w:b/>
          <w:color w:val="000000"/>
          <w:sz w:val="16"/>
          <w:szCs w:val="16"/>
          <w:lang w:val="en-US" w:eastAsia="zh-CN"/>
        </w:rPr>
        <w:t>违约责任</w:t>
      </w:r>
    </w:p>
    <w:p>
      <w:pPr>
        <w:keepNext w:val="0"/>
        <w:keepLines w:val="0"/>
        <w:pageBreakBefore w:val="0"/>
        <w:widowControl w:val="0"/>
        <w:kinsoku/>
        <w:wordWrap/>
        <w:overflowPunct/>
        <w:topLinePunct w:val="0"/>
        <w:autoSpaceDE/>
        <w:autoSpaceDN/>
        <w:bidi w:val="0"/>
        <w:adjustRightInd/>
        <w:snapToGrid/>
        <w:spacing w:line="240" w:lineRule="atLeast"/>
        <w:ind w:left="0" w:leftChars="0"/>
        <w:textAlignment w:val="auto"/>
        <w:outlineLvl w:val="9"/>
        <w:rPr>
          <w:rFonts w:hint="eastAsia" w:ascii="宋体" w:hAnsi="宋体" w:cs="宋体"/>
          <w:sz w:val="16"/>
          <w:szCs w:val="16"/>
          <w:highlight w:val="none"/>
        </w:rPr>
      </w:pPr>
      <w:r>
        <w:rPr>
          <w:rFonts w:hint="eastAsia" w:ascii="宋体" w:hAnsi="宋体" w:cs="宋体"/>
          <w:b/>
          <w:color w:val="000000"/>
          <w:sz w:val="16"/>
          <w:szCs w:val="16"/>
          <w:lang w:val="en-US" w:eastAsia="zh-CN"/>
        </w:rPr>
        <w:t xml:space="preserve">  </w:t>
      </w:r>
      <w:r>
        <w:rPr>
          <w:rFonts w:hint="eastAsia" w:ascii="宋体" w:hAnsi="宋体" w:cs="宋体"/>
          <w:b w:val="0"/>
          <w:bCs/>
          <w:color w:val="000000"/>
          <w:sz w:val="16"/>
          <w:szCs w:val="16"/>
          <w:lang w:val="en-US" w:eastAsia="zh-CN"/>
        </w:rPr>
        <w:t xml:space="preserve"> 1</w:t>
      </w:r>
      <w:r>
        <w:rPr>
          <w:rFonts w:hint="eastAsia" w:ascii="宋体" w:hAnsi="宋体" w:cs="宋体"/>
          <w:b w:val="0"/>
          <w:bCs/>
          <w:sz w:val="16"/>
          <w:szCs w:val="16"/>
        </w:rPr>
        <w:t>.</w:t>
      </w:r>
      <w:r>
        <w:rPr>
          <w:rFonts w:hint="eastAsia" w:ascii="宋体" w:hAnsi="宋体" w:cs="宋体"/>
          <w:sz w:val="16"/>
          <w:szCs w:val="16"/>
        </w:rPr>
        <w:t>若</w:t>
      </w:r>
      <w:r>
        <w:rPr>
          <w:rFonts w:hint="eastAsia" w:ascii="宋体" w:hAnsi="宋体"/>
          <w:sz w:val="16"/>
          <w:szCs w:val="16"/>
        </w:rPr>
        <w:t>我方违反《产品质量承诺》中的第1条，贵公司有权给予警告；若我方违反《产品质量承诺》中第2、6条，</w:t>
      </w:r>
      <w:r>
        <w:rPr>
          <w:rFonts w:ascii="宋体" w:hAnsi="宋体" w:cs="宋体"/>
          <w:sz w:val="16"/>
          <w:szCs w:val="16"/>
        </w:rPr>
        <w:t>未经贵</w:t>
      </w:r>
      <w:r>
        <w:rPr>
          <w:rFonts w:hint="eastAsia" w:ascii="宋体" w:hAnsi="宋体" w:cs="宋体"/>
          <w:sz w:val="16"/>
          <w:szCs w:val="16"/>
        </w:rPr>
        <w:t>公</w:t>
      </w:r>
      <w:r>
        <w:rPr>
          <w:rFonts w:ascii="宋体" w:hAnsi="宋体" w:cs="宋体"/>
          <w:sz w:val="16"/>
          <w:szCs w:val="16"/>
        </w:rPr>
        <w:t>司同意私自更换品牌的</w:t>
      </w:r>
      <w:r>
        <w:rPr>
          <w:rFonts w:hint="eastAsia" w:ascii="宋体" w:hAnsi="宋体" w:cs="宋体"/>
          <w:sz w:val="16"/>
          <w:szCs w:val="16"/>
          <w:lang w:eastAsia="zh-CN"/>
        </w:rPr>
        <w:t>，</w:t>
      </w:r>
      <w:r>
        <w:rPr>
          <w:rFonts w:hint="eastAsia" w:ascii="宋体" w:hAnsi="宋体" w:cs="宋体"/>
          <w:sz w:val="16"/>
          <w:szCs w:val="16"/>
        </w:rPr>
        <w:t>我方将在两天内补齐合格货物，并自愿承担该批问题产品价款</w:t>
      </w:r>
      <w:r>
        <w:rPr>
          <w:rFonts w:hint="eastAsia" w:ascii="宋体" w:hAnsi="宋体" w:cs="宋体"/>
          <w:sz w:val="16"/>
          <w:szCs w:val="16"/>
          <w:lang w:val="en-US" w:eastAsia="zh-CN"/>
        </w:rPr>
        <w:t>10</w:t>
      </w:r>
      <w:r>
        <w:rPr>
          <w:rFonts w:hint="eastAsia" w:ascii="宋体" w:hAnsi="宋体" w:cs="宋体"/>
          <w:sz w:val="16"/>
          <w:szCs w:val="16"/>
        </w:rPr>
        <w:t>倍的处罚</w:t>
      </w:r>
      <w:r>
        <w:rPr>
          <w:rFonts w:hint="eastAsia" w:ascii="宋体" w:hAnsi="宋体" w:cs="宋体"/>
          <w:sz w:val="16"/>
          <w:szCs w:val="16"/>
          <w:lang w:eastAsia="zh-CN"/>
        </w:rPr>
        <w:t>，</w:t>
      </w:r>
      <w:r>
        <w:rPr>
          <w:rFonts w:hint="eastAsia" w:ascii="宋体" w:hAnsi="宋体" w:cs="宋体"/>
          <w:sz w:val="16"/>
          <w:szCs w:val="16"/>
          <w:lang w:val="en-US" w:eastAsia="zh-CN"/>
        </w:rPr>
        <w:t>从货款中扣除；若对生产造成影响，按实际损失赔偿。</w:t>
      </w:r>
      <w:r>
        <w:rPr>
          <w:rFonts w:hint="eastAsia" w:ascii="宋体" w:hAnsi="宋体" w:cs="宋体"/>
          <w:sz w:val="16"/>
          <w:szCs w:val="16"/>
        </w:rPr>
        <w:t>违反第3条，因包装不善导致产品损害，应在</w:t>
      </w:r>
      <w:r>
        <w:rPr>
          <w:rFonts w:hint="eastAsia" w:ascii="宋体" w:hAnsi="宋体" w:cs="宋体"/>
          <w:sz w:val="16"/>
          <w:szCs w:val="16"/>
          <w:highlight w:val="none"/>
          <w:lang w:val="en-US" w:eastAsia="zh-CN"/>
        </w:rPr>
        <w:t>两</w:t>
      </w:r>
      <w:r>
        <w:rPr>
          <w:rFonts w:hint="eastAsia" w:ascii="宋体" w:hAnsi="宋体" w:cs="宋体"/>
          <w:sz w:val="16"/>
          <w:szCs w:val="16"/>
          <w:highlight w:val="none"/>
        </w:rPr>
        <w:t>日内补足。违反第5条，首次警告，</w:t>
      </w:r>
      <w:r>
        <w:rPr>
          <w:rFonts w:hint="eastAsia" w:ascii="宋体" w:hAnsi="宋体" w:cs="宋体"/>
          <w:sz w:val="16"/>
          <w:szCs w:val="16"/>
          <w:highlight w:val="none"/>
          <w:lang w:val="en-US" w:eastAsia="zh-CN"/>
        </w:rPr>
        <w:t>若出现</w:t>
      </w:r>
      <w:r>
        <w:rPr>
          <w:rFonts w:hint="eastAsia" w:ascii="宋体" w:hAnsi="宋体" w:cs="宋体"/>
          <w:sz w:val="16"/>
          <w:szCs w:val="16"/>
          <w:highlight w:val="none"/>
        </w:rPr>
        <w:t>3次验收不合格，将计入贵司质量档案，</w:t>
      </w:r>
      <w:r>
        <w:rPr>
          <w:rFonts w:hint="eastAsia" w:ascii="宋体" w:hAnsi="宋体" w:cs="宋体"/>
          <w:sz w:val="16"/>
          <w:szCs w:val="16"/>
          <w:highlight w:val="none"/>
          <w:lang w:val="en-US" w:eastAsia="zh-CN"/>
        </w:rPr>
        <w:t>且</w:t>
      </w:r>
      <w:r>
        <w:rPr>
          <w:rFonts w:hint="eastAsia" w:ascii="宋体" w:hAnsi="宋体" w:cs="宋体"/>
          <w:sz w:val="16"/>
          <w:szCs w:val="16"/>
          <w:highlight w:val="none"/>
        </w:rPr>
        <w:t>增加20%质保金</w:t>
      </w:r>
      <w:r>
        <w:rPr>
          <w:rFonts w:hint="eastAsia" w:ascii="宋体" w:hAnsi="宋体" w:cs="宋体"/>
          <w:sz w:val="16"/>
          <w:szCs w:val="16"/>
          <w:highlight w:val="none"/>
          <w:lang w:eastAsia="zh-CN"/>
        </w:rPr>
        <w:t>；</w:t>
      </w:r>
      <w:r>
        <w:rPr>
          <w:rFonts w:hint="eastAsia" w:ascii="宋体" w:hAnsi="宋体" w:cs="宋体"/>
          <w:sz w:val="16"/>
          <w:szCs w:val="16"/>
          <w:highlight w:val="none"/>
          <w:lang w:val="en-US" w:eastAsia="zh-CN"/>
        </w:rPr>
        <w:t>若出现第4次验收不合格将拉入黑名单，终止合作。</w:t>
      </w:r>
    </w:p>
    <w:p>
      <w:pPr>
        <w:keepNext w:val="0"/>
        <w:keepLines w:val="0"/>
        <w:pageBreakBefore w:val="0"/>
        <w:widowControl w:val="0"/>
        <w:kinsoku/>
        <w:wordWrap/>
        <w:overflowPunct/>
        <w:topLinePunct w:val="0"/>
        <w:autoSpaceDE/>
        <w:autoSpaceDN/>
        <w:bidi w:val="0"/>
        <w:adjustRightInd/>
        <w:snapToGrid/>
        <w:spacing w:line="240" w:lineRule="atLeast"/>
        <w:ind w:left="0" w:leftChars="0"/>
        <w:textAlignment w:val="auto"/>
        <w:outlineLvl w:val="9"/>
        <w:rPr>
          <w:rFonts w:hint="eastAsia" w:ascii="宋体" w:hAnsi="宋体" w:cs="宋体"/>
          <w:sz w:val="16"/>
          <w:szCs w:val="16"/>
          <w:highlight w:val="none"/>
        </w:rPr>
      </w:pPr>
      <w:r>
        <w:rPr>
          <w:rFonts w:hint="eastAsia" w:ascii="宋体" w:hAnsi="宋体" w:cs="宋体"/>
          <w:sz w:val="16"/>
          <w:szCs w:val="16"/>
          <w:highlight w:val="none"/>
        </w:rPr>
        <w:t xml:space="preserve">   </w:t>
      </w:r>
      <w:r>
        <w:rPr>
          <w:rFonts w:hint="eastAsia" w:ascii="宋体" w:hAnsi="宋体" w:cs="宋体"/>
          <w:sz w:val="16"/>
          <w:szCs w:val="16"/>
          <w:highlight w:val="none"/>
          <w:lang w:val="en-US" w:eastAsia="zh-CN"/>
        </w:rPr>
        <w:t>2</w:t>
      </w:r>
      <w:r>
        <w:rPr>
          <w:rFonts w:hint="eastAsia" w:ascii="宋体" w:hAnsi="宋体" w:cs="宋体"/>
          <w:sz w:val="16"/>
          <w:szCs w:val="16"/>
          <w:highlight w:val="none"/>
        </w:rPr>
        <w:t>.若设备类物资</w:t>
      </w:r>
      <w:r>
        <w:rPr>
          <w:rFonts w:hint="eastAsia" w:ascii="宋体" w:hAnsi="宋体" w:cs="宋体"/>
          <w:sz w:val="16"/>
          <w:szCs w:val="16"/>
          <w:highlight w:val="none"/>
          <w:lang w:val="en-US" w:eastAsia="zh-CN"/>
        </w:rPr>
        <w:t>一年内</w:t>
      </w:r>
      <w:r>
        <w:rPr>
          <w:rFonts w:hint="eastAsia" w:ascii="宋体" w:hAnsi="宋体" w:cs="宋体"/>
          <w:sz w:val="16"/>
          <w:szCs w:val="16"/>
          <w:highlight w:val="none"/>
        </w:rPr>
        <w:t>出现3次</w:t>
      </w:r>
      <w:r>
        <w:rPr>
          <w:rFonts w:hint="eastAsia" w:ascii="宋体" w:hAnsi="宋体" w:cs="宋体"/>
          <w:sz w:val="16"/>
          <w:szCs w:val="16"/>
          <w:highlight w:val="none"/>
          <w:lang w:val="en-US" w:eastAsia="zh-CN"/>
        </w:rPr>
        <w:t>质量问题或</w:t>
      </w:r>
      <w:r>
        <w:rPr>
          <w:rFonts w:hint="eastAsia" w:ascii="宋体" w:hAnsi="宋体" w:cs="宋体"/>
          <w:sz w:val="16"/>
          <w:szCs w:val="16"/>
          <w:highlight w:val="none"/>
        </w:rPr>
        <w:t>售后服务不及时的情况，将计入贵公司质量档案，且</w:t>
      </w:r>
      <w:r>
        <w:rPr>
          <w:rFonts w:hint="eastAsia" w:ascii="宋体" w:hAnsi="宋体" w:cs="宋体"/>
          <w:sz w:val="16"/>
          <w:szCs w:val="16"/>
          <w:highlight w:val="none"/>
          <w:lang w:val="en-US" w:eastAsia="zh-CN"/>
        </w:rPr>
        <w:t>在</w:t>
      </w:r>
      <w:r>
        <w:rPr>
          <w:rFonts w:hint="eastAsia" w:ascii="宋体" w:hAnsi="宋体" w:cs="宋体"/>
          <w:sz w:val="16"/>
          <w:szCs w:val="16"/>
          <w:highlight w:val="none"/>
        </w:rPr>
        <w:t>第二年质保金增加40%，若</w:t>
      </w:r>
      <w:r>
        <w:rPr>
          <w:rFonts w:hint="eastAsia" w:ascii="宋体" w:hAnsi="宋体" w:cs="宋体"/>
          <w:sz w:val="16"/>
          <w:szCs w:val="16"/>
          <w:highlight w:val="none"/>
          <w:lang w:val="en-US" w:eastAsia="zh-CN"/>
        </w:rPr>
        <w:t>两年内连续出现此情况，</w:t>
      </w:r>
      <w:r>
        <w:rPr>
          <w:rFonts w:hint="eastAsia" w:ascii="宋体" w:hAnsi="宋体" w:cs="宋体"/>
          <w:sz w:val="16"/>
          <w:szCs w:val="16"/>
          <w:highlight w:val="none"/>
        </w:rPr>
        <w:t>将停止合作半年。</w:t>
      </w:r>
    </w:p>
    <w:p>
      <w:pPr>
        <w:keepNext w:val="0"/>
        <w:keepLines w:val="0"/>
        <w:pageBreakBefore w:val="0"/>
        <w:widowControl w:val="0"/>
        <w:kinsoku/>
        <w:wordWrap/>
        <w:overflowPunct/>
        <w:topLinePunct w:val="0"/>
        <w:autoSpaceDE/>
        <w:autoSpaceDN/>
        <w:bidi w:val="0"/>
        <w:adjustRightInd/>
        <w:snapToGrid/>
        <w:spacing w:line="240" w:lineRule="atLeast"/>
        <w:ind w:left="0" w:leftChars="0"/>
        <w:textAlignment w:val="auto"/>
        <w:outlineLvl w:val="9"/>
        <w:rPr>
          <w:rFonts w:hint="eastAsia" w:ascii="宋体" w:hAnsi="宋体" w:cs="宋体"/>
          <w:sz w:val="16"/>
          <w:szCs w:val="16"/>
        </w:rPr>
      </w:pPr>
      <w:r>
        <w:rPr>
          <w:rFonts w:hint="eastAsia" w:ascii="宋体" w:hAnsi="宋体" w:cs="宋体"/>
          <w:sz w:val="16"/>
          <w:szCs w:val="16"/>
        </w:rPr>
        <w:t xml:space="preserve">   </w:t>
      </w:r>
      <w:r>
        <w:rPr>
          <w:rFonts w:hint="eastAsia" w:ascii="宋体" w:hAnsi="宋体" w:cs="宋体"/>
          <w:sz w:val="16"/>
          <w:szCs w:val="16"/>
          <w:lang w:val="en-US" w:eastAsia="zh-CN"/>
        </w:rPr>
        <w:t>3</w:t>
      </w:r>
      <w:r>
        <w:rPr>
          <w:rFonts w:hint="eastAsia" w:ascii="宋体" w:hAnsi="宋体" w:cs="宋体"/>
          <w:sz w:val="16"/>
          <w:szCs w:val="16"/>
        </w:rPr>
        <w:t>.违约金及罚款优先从</w:t>
      </w:r>
      <w:r>
        <w:rPr>
          <w:rFonts w:hint="eastAsia" w:ascii="宋体" w:hAnsi="宋体" w:cs="宋体"/>
          <w:sz w:val="16"/>
          <w:szCs w:val="16"/>
          <w:lang w:val="en-US" w:eastAsia="zh-CN"/>
        </w:rPr>
        <w:t>质量</w:t>
      </w:r>
      <w:r>
        <w:rPr>
          <w:rFonts w:hint="eastAsia" w:ascii="宋体" w:hAnsi="宋体" w:cs="宋体"/>
          <w:sz w:val="16"/>
          <w:szCs w:val="16"/>
        </w:rPr>
        <w:t>保证金中扣除，保证金不足的应在7日内补足。</w:t>
      </w:r>
    </w:p>
    <w:p>
      <w:pPr>
        <w:keepNext w:val="0"/>
        <w:keepLines w:val="0"/>
        <w:pageBreakBefore w:val="0"/>
        <w:widowControl w:val="0"/>
        <w:kinsoku/>
        <w:wordWrap/>
        <w:overflowPunct/>
        <w:topLinePunct w:val="0"/>
        <w:autoSpaceDE/>
        <w:autoSpaceDN/>
        <w:bidi w:val="0"/>
        <w:adjustRightInd/>
        <w:snapToGrid/>
        <w:spacing w:line="240" w:lineRule="atLeast"/>
        <w:ind w:left="0" w:leftChars="0"/>
        <w:textAlignment w:val="auto"/>
        <w:outlineLvl w:val="9"/>
        <w:rPr>
          <w:rFonts w:ascii="宋体" w:hAnsi="宋体"/>
          <w:b/>
          <w:bCs/>
          <w:sz w:val="16"/>
          <w:szCs w:val="16"/>
        </w:rPr>
      </w:pPr>
      <w:r>
        <w:rPr>
          <w:rFonts w:hint="eastAsia" w:ascii="宋体" w:hAnsi="宋体"/>
          <w:b/>
          <w:bCs/>
          <w:sz w:val="16"/>
          <w:szCs w:val="16"/>
          <w:lang w:val="en-US" w:eastAsia="zh-CN"/>
        </w:rPr>
        <w:t>三</w:t>
      </w:r>
      <w:r>
        <w:rPr>
          <w:rFonts w:hint="eastAsia" w:ascii="宋体" w:hAnsi="宋体"/>
          <w:b/>
          <w:bCs/>
          <w:sz w:val="16"/>
          <w:szCs w:val="16"/>
        </w:rPr>
        <w:t>、争议解决方式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textAlignment w:val="auto"/>
        <w:outlineLvl w:val="9"/>
        <w:rPr>
          <w:rFonts w:ascii="宋体" w:hAnsi="宋体"/>
          <w:bCs/>
          <w:sz w:val="16"/>
          <w:szCs w:val="16"/>
        </w:rPr>
      </w:pPr>
      <w:r>
        <w:rPr>
          <w:rFonts w:hint="eastAsia" w:ascii="宋体" w:hAnsi="宋体"/>
          <w:bCs/>
          <w:sz w:val="16"/>
          <w:szCs w:val="16"/>
        </w:rPr>
        <w:t>本承诺书履行过程中发生争议的，甲、乙双方协商解决；协商不成的，依法向甲方所在地人民法院提起诉讼。</w:t>
      </w:r>
    </w:p>
    <w:p>
      <w:pPr>
        <w:keepNext w:val="0"/>
        <w:keepLines w:val="0"/>
        <w:pageBreakBefore w:val="0"/>
        <w:widowControl w:val="0"/>
        <w:kinsoku/>
        <w:wordWrap/>
        <w:overflowPunct/>
        <w:topLinePunct w:val="0"/>
        <w:autoSpaceDE/>
        <w:autoSpaceDN/>
        <w:bidi w:val="0"/>
        <w:adjustRightInd/>
        <w:snapToGrid/>
        <w:spacing w:line="240" w:lineRule="atLeast"/>
        <w:ind w:left="0" w:leftChars="0"/>
        <w:textAlignment w:val="auto"/>
        <w:outlineLvl w:val="9"/>
        <w:rPr>
          <w:rFonts w:ascii="宋体" w:hAnsi="宋体"/>
          <w:b/>
          <w:bCs/>
          <w:sz w:val="16"/>
          <w:szCs w:val="16"/>
        </w:rPr>
      </w:pPr>
      <w:r>
        <w:rPr>
          <w:rFonts w:hint="eastAsia" w:ascii="宋体" w:hAnsi="宋体"/>
          <w:b/>
          <w:bCs/>
          <w:sz w:val="16"/>
          <w:szCs w:val="16"/>
          <w:lang w:val="en-US" w:eastAsia="zh-CN"/>
        </w:rPr>
        <w:t>四</w:t>
      </w:r>
      <w:r>
        <w:rPr>
          <w:rFonts w:hint="eastAsia" w:ascii="宋体" w:hAnsi="宋体"/>
          <w:b/>
          <w:bCs/>
          <w:sz w:val="16"/>
          <w:szCs w:val="16"/>
        </w:rPr>
        <w:t>、其他</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jc w:val="left"/>
        <w:textAlignment w:val="auto"/>
        <w:outlineLvl w:val="9"/>
        <w:rPr>
          <w:rFonts w:ascii="宋体" w:hAnsi="宋体" w:cs="宋体"/>
          <w:sz w:val="16"/>
          <w:szCs w:val="16"/>
        </w:rPr>
      </w:pPr>
      <w:r>
        <w:rPr>
          <w:rFonts w:hint="eastAsia" w:ascii="宋体" w:hAnsi="宋体" w:cs="宋体"/>
          <w:sz w:val="16"/>
          <w:szCs w:val="16"/>
        </w:rPr>
        <w:t>1.本保证书未作出约定的有关产品质量问题，应依照双方合同约定执行或协商解决。</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jc w:val="left"/>
        <w:textAlignment w:val="auto"/>
        <w:outlineLvl w:val="9"/>
        <w:rPr>
          <w:rFonts w:ascii="宋体" w:hAnsi="宋体" w:cs="宋体"/>
          <w:sz w:val="16"/>
          <w:szCs w:val="16"/>
        </w:rPr>
      </w:pPr>
      <w:r>
        <w:rPr>
          <w:rFonts w:hint="eastAsia" w:ascii="宋体" w:hAnsi="宋体" w:cs="宋体"/>
          <w:sz w:val="16"/>
          <w:szCs w:val="16"/>
        </w:rPr>
        <w:t>2.本保证书自我方出具并签章确认后生效，并适用于双方所签订的全部产品买卖合同和订单确认书。本保证书不因我方法定代表人或授权代表等负责人的变更而变化；如相关产品名称、质量标准等信息有变更的，应经贵、我双方签订书面协议确认后方可执行，否则视同我方产品质量违约或不遵守本承诺，贵方可依本承诺或相关约定追究我方法律责任。</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480" w:firstLineChars="200"/>
        <w:jc w:val="left"/>
        <w:textAlignment w:val="auto"/>
        <w:outlineLvl w:val="9"/>
        <w:rPr>
          <w:rFonts w:ascii="宋体" w:hAnsi="宋体" w:cs="宋体"/>
          <w:sz w:val="16"/>
          <w:szCs w:val="16"/>
        </w:rPr>
      </w:pPr>
      <w:r>
        <w:rPr>
          <w:rFonts w:hint="eastAsia" w:ascii="宋体" w:hAnsi="宋体" w:cs="宋体"/>
          <w:sz w:val="16"/>
          <w:szCs w:val="16"/>
        </w:rPr>
        <w:t>3.本承诺书自签订之日起生效，双方合作终止之日终止。</w:t>
      </w:r>
    </w:p>
    <w:p>
      <w:pPr>
        <w:keepNext w:val="0"/>
        <w:keepLines w:val="0"/>
        <w:pageBreakBefore w:val="0"/>
        <w:widowControl w:val="0"/>
        <w:tabs>
          <w:tab w:val="left" w:pos="284"/>
        </w:tabs>
        <w:kinsoku/>
        <w:wordWrap/>
        <w:overflowPunct/>
        <w:topLinePunct w:val="0"/>
        <w:autoSpaceDE/>
        <w:autoSpaceDN/>
        <w:bidi w:val="0"/>
        <w:adjustRightInd/>
        <w:snapToGrid/>
        <w:spacing w:line="240" w:lineRule="atLeast"/>
        <w:textAlignment w:val="auto"/>
        <w:outlineLvl w:val="9"/>
        <w:rPr>
          <w:rFonts w:hint="eastAsia" w:ascii="宋体" w:hAnsi="宋体" w:cs="宋体"/>
          <w:sz w:val="16"/>
          <w:szCs w:val="16"/>
        </w:rPr>
      </w:pPr>
      <w:r>
        <w:rPr>
          <w:rFonts w:hint="eastAsia" w:ascii="宋体" w:hAnsi="宋体" w:cs="宋体"/>
          <w:sz w:val="16"/>
          <w:szCs w:val="16"/>
          <w:lang w:val="en-US" w:eastAsia="zh-CN"/>
        </w:rPr>
        <w:t xml:space="preserve">   </w:t>
      </w:r>
      <w:r>
        <w:rPr>
          <w:rFonts w:hint="eastAsia" w:ascii="宋体" w:hAnsi="宋体" w:cs="宋体"/>
          <w:sz w:val="16"/>
          <w:szCs w:val="16"/>
        </w:rPr>
        <w:t>此承诺书加盖本人/公司公章后生效</w:t>
      </w:r>
    </w:p>
    <w:p>
      <w:pPr>
        <w:pStyle w:val="2"/>
        <w:keepNext w:val="0"/>
        <w:keepLines w:val="0"/>
        <w:pageBreakBefore w:val="0"/>
        <w:widowControl w:val="0"/>
        <w:tabs>
          <w:tab w:val="left" w:pos="284"/>
        </w:tabs>
        <w:kinsoku/>
        <w:wordWrap/>
        <w:overflowPunct/>
        <w:topLinePunct w:val="0"/>
        <w:autoSpaceDE/>
        <w:autoSpaceDN/>
        <w:bidi w:val="0"/>
        <w:adjustRightInd/>
        <w:snapToGrid/>
        <w:spacing w:line="240" w:lineRule="atLeast"/>
        <w:ind w:left="0" w:leftChars="0" w:firstLine="283" w:firstLineChars="118"/>
        <w:textAlignment w:val="auto"/>
        <w:outlineLvl w:val="9"/>
        <w:rPr>
          <w:rFonts w:hint="eastAsia" w:ascii="宋体" w:hAnsi="宋体" w:cs="宋体"/>
          <w:sz w:val="16"/>
          <w:szCs w:val="16"/>
        </w:rPr>
      </w:pPr>
      <w:r>
        <w:rPr>
          <w:rFonts w:hint="eastAsia" w:ascii="宋体" w:hAnsi="宋体" w:cs="宋体"/>
          <w:sz w:val="16"/>
          <w:szCs w:val="16"/>
        </w:rPr>
        <w:t>此致</w:t>
      </w:r>
    </w:p>
    <w:p>
      <w:pPr>
        <w:keepNext w:val="0"/>
        <w:keepLines w:val="0"/>
        <w:pageBreakBefore w:val="0"/>
        <w:widowControl w:val="0"/>
        <w:tabs>
          <w:tab w:val="left" w:pos="284"/>
        </w:tabs>
        <w:kinsoku/>
        <w:wordWrap/>
        <w:overflowPunct/>
        <w:topLinePunct w:val="0"/>
        <w:autoSpaceDE/>
        <w:autoSpaceDN/>
        <w:bidi w:val="0"/>
        <w:adjustRightInd/>
        <w:snapToGrid/>
        <w:spacing w:line="240" w:lineRule="atLeast"/>
        <w:textAlignment w:val="auto"/>
        <w:outlineLvl w:val="9"/>
        <w:rPr>
          <w:rFonts w:hint="eastAsia"/>
          <w:sz w:val="20"/>
          <w:szCs w:val="20"/>
          <w:lang w:val="en-US" w:eastAsia="zh-CN"/>
        </w:rPr>
      </w:pPr>
      <w:r>
        <w:rPr>
          <w:rFonts w:hint="eastAsia" w:ascii="宋体" w:hAnsi="宋体" w:cs="宋体"/>
          <w:sz w:val="16"/>
          <w:szCs w:val="16"/>
        </w:rPr>
        <w:t>承诺方（盖公章）：</w:t>
      </w:r>
      <w:r>
        <w:rPr>
          <w:rFonts w:hint="eastAsia" w:ascii="宋体" w:hAnsi="宋体" w:cs="宋体"/>
          <w:sz w:val="16"/>
          <w:szCs w:val="16"/>
          <w:lang w:val="en-US" w:eastAsia="zh-CN"/>
        </w:rPr>
        <w:t xml:space="preserve">                                               签订日期：</w:t>
      </w:r>
      <w:r>
        <w:rPr>
          <w:rFonts w:hint="eastAsia" w:ascii="宋体" w:hAnsi="宋体" w:cs="宋体"/>
          <w:sz w:val="16"/>
          <w:szCs w:val="16"/>
          <w:u w:val="single"/>
        </w:rPr>
        <w:t xml:space="preserve">    </w:t>
      </w:r>
      <w:r>
        <w:rPr>
          <w:rFonts w:hint="eastAsia" w:ascii="宋体" w:hAnsi="宋体" w:cs="宋体"/>
          <w:sz w:val="16"/>
          <w:szCs w:val="16"/>
        </w:rPr>
        <w:t>年</w:t>
      </w:r>
      <w:r>
        <w:rPr>
          <w:rFonts w:hint="eastAsia" w:ascii="宋体" w:hAnsi="宋体" w:cs="宋体"/>
          <w:sz w:val="16"/>
          <w:szCs w:val="16"/>
          <w:u w:val="single"/>
        </w:rPr>
        <w:t xml:space="preserve">      </w:t>
      </w:r>
      <w:r>
        <w:rPr>
          <w:rFonts w:hint="eastAsia" w:ascii="宋体" w:hAnsi="宋体" w:cs="宋体"/>
          <w:sz w:val="16"/>
          <w:szCs w:val="16"/>
        </w:rPr>
        <w:t>月</w:t>
      </w:r>
      <w:r>
        <w:rPr>
          <w:rFonts w:hint="eastAsia" w:ascii="宋体" w:hAnsi="宋体" w:cs="宋体"/>
          <w:sz w:val="16"/>
          <w:szCs w:val="16"/>
          <w:u w:val="single"/>
        </w:rPr>
        <w:t xml:space="preserve">      </w:t>
      </w:r>
      <w:r>
        <w:rPr>
          <w:rFonts w:hint="eastAsia" w:ascii="宋体" w:hAnsi="宋体" w:cs="宋体"/>
          <w:sz w:val="16"/>
          <w:szCs w:val="1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F7764"/>
    <w:rsid w:val="03F17781"/>
    <w:rsid w:val="2A6A6FA4"/>
    <w:rsid w:val="2AED757D"/>
    <w:rsid w:val="33701470"/>
    <w:rsid w:val="4A555101"/>
    <w:rsid w:val="4F500D2C"/>
    <w:rsid w:val="516F7764"/>
    <w:rsid w:val="537C3385"/>
    <w:rsid w:val="5F870E69"/>
    <w:rsid w:val="619523A6"/>
    <w:rsid w:val="647A0E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sz w:val="28"/>
      <w:szCs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2016-01-21T03:13:00Z</dcterms:created>
  <dc:creator>娇娇</dc:creator>
  <cp:lastModifiedBy>娇娇</cp:lastModifiedBy>
  <dcterms:modified xsi:type="dcterms:W3CDTF">2016-01-26T07:42:15Z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